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722" w:rsidRPr="007C7231" w:rsidRDefault="007C7231" w:rsidP="00477722">
      <w:pPr>
        <w:rPr>
          <w:sz w:val="28"/>
          <w:szCs w:val="28"/>
        </w:rPr>
      </w:pPr>
      <w:r w:rsidRPr="007C7231">
        <w:rPr>
          <w:b/>
          <w:sz w:val="28"/>
          <w:szCs w:val="28"/>
        </w:rPr>
        <w:t>Kreativní dílna</w:t>
      </w:r>
    </w:p>
    <w:p w:rsidR="00477722" w:rsidRDefault="00477722" w:rsidP="00477722"/>
    <w:p w:rsidR="00477722" w:rsidRDefault="00477722" w:rsidP="00477722">
      <w:r>
        <w:t>VÝCHOVNĚ VZDĚLÁVACÍ CÍL</w:t>
      </w:r>
    </w:p>
    <w:p w:rsidR="00477722" w:rsidRDefault="00477722" w:rsidP="00477722">
      <w:pPr>
        <w:numPr>
          <w:ilvl w:val="0"/>
          <w:numId w:val="1"/>
        </w:numPr>
      </w:pPr>
      <w:r>
        <w:t>na základě zábavného atraktivního, zajímavého a pestrého programu aktivizovat zájem dětí</w:t>
      </w:r>
      <w:r w:rsidR="00FF74AA">
        <w:t xml:space="preserve"> o výtvarný a kulturní svět</w:t>
      </w:r>
    </w:p>
    <w:p w:rsidR="001E66BB" w:rsidRDefault="00FF74AA" w:rsidP="00477722">
      <w:pPr>
        <w:numPr>
          <w:ilvl w:val="0"/>
          <w:numId w:val="1"/>
        </w:numPr>
      </w:pPr>
      <w:r>
        <w:t>aktivní poznatky o výtvarném umění</w:t>
      </w:r>
      <w:r w:rsidR="001E66BB">
        <w:t xml:space="preserve"> v užším i širším slova smyslu</w:t>
      </w:r>
    </w:p>
    <w:p w:rsidR="00477722" w:rsidRDefault="00477722" w:rsidP="00477722">
      <w:pPr>
        <w:numPr>
          <w:ilvl w:val="0"/>
          <w:numId w:val="1"/>
        </w:numPr>
      </w:pPr>
      <w:r>
        <w:t xml:space="preserve">vzbudit zájem, kladný vztah a </w:t>
      </w:r>
      <w:r w:rsidR="00FF74AA">
        <w:t>radost z poznávání kreativní tvorby</w:t>
      </w:r>
    </w:p>
    <w:p w:rsidR="00477722" w:rsidRDefault="001E66BB" w:rsidP="00477722">
      <w:pPr>
        <w:numPr>
          <w:ilvl w:val="0"/>
          <w:numId w:val="1"/>
        </w:numPr>
      </w:pPr>
      <w:r>
        <w:t>získávání nových poznatků</w:t>
      </w:r>
    </w:p>
    <w:p w:rsidR="001E66BB" w:rsidRDefault="001E66BB" w:rsidP="00477722">
      <w:pPr>
        <w:numPr>
          <w:ilvl w:val="0"/>
          <w:numId w:val="1"/>
        </w:numPr>
      </w:pPr>
      <w:r>
        <w:t>rozvoj tvořivosti dětí, jejich</w:t>
      </w:r>
      <w:r w:rsidR="00FF74AA">
        <w:t xml:space="preserve"> vnímavosti a porozumění </w:t>
      </w:r>
    </w:p>
    <w:p w:rsidR="001E66BB" w:rsidRDefault="001E66BB" w:rsidP="00477722">
      <w:pPr>
        <w:numPr>
          <w:ilvl w:val="0"/>
          <w:numId w:val="1"/>
        </w:numPr>
      </w:pPr>
      <w:r>
        <w:t>rozvoj sociálních dovedností dětí</w:t>
      </w:r>
      <w:bookmarkStart w:id="0" w:name="_GoBack"/>
      <w:bookmarkEnd w:id="0"/>
    </w:p>
    <w:p w:rsidR="001E66BB" w:rsidRDefault="001E66BB" w:rsidP="00477722">
      <w:pPr>
        <w:numPr>
          <w:ilvl w:val="0"/>
          <w:numId w:val="1"/>
        </w:numPr>
      </w:pPr>
      <w:r>
        <w:t>rozvoj dětské kreativity, fantazie</w:t>
      </w:r>
    </w:p>
    <w:p w:rsidR="001E66BB" w:rsidRDefault="001E66BB" w:rsidP="00477722">
      <w:pPr>
        <w:numPr>
          <w:ilvl w:val="0"/>
          <w:numId w:val="1"/>
        </w:numPr>
      </w:pPr>
      <w:r>
        <w:t>rozvoj komunikačních dovedností a asociačního myšlení žáků</w:t>
      </w:r>
    </w:p>
    <w:p w:rsidR="001E66BB" w:rsidRDefault="001E66BB" w:rsidP="001E66BB"/>
    <w:p w:rsidR="00477722" w:rsidRDefault="00477722" w:rsidP="00477722"/>
    <w:p w:rsidR="00477722" w:rsidRDefault="00477722" w:rsidP="00477722">
      <w:r>
        <w:t>OBSAH ČINNOSTI</w:t>
      </w:r>
    </w:p>
    <w:p w:rsidR="00477722" w:rsidRDefault="00FF74AA" w:rsidP="00477722">
      <w:pPr>
        <w:numPr>
          <w:ilvl w:val="0"/>
          <w:numId w:val="2"/>
        </w:numPr>
      </w:pPr>
      <w:r>
        <w:t>poznáváme nové výtvarné techniky</w:t>
      </w:r>
    </w:p>
    <w:p w:rsidR="001E66BB" w:rsidRDefault="00FF74AA" w:rsidP="00477722">
      <w:pPr>
        <w:numPr>
          <w:ilvl w:val="0"/>
          <w:numId w:val="2"/>
        </w:numPr>
      </w:pPr>
      <w:r>
        <w:t>poznáváme výtvarné pomůcky</w:t>
      </w:r>
    </w:p>
    <w:p w:rsidR="001E66BB" w:rsidRDefault="00FF74AA" w:rsidP="00477722">
      <w:pPr>
        <w:numPr>
          <w:ilvl w:val="0"/>
          <w:numId w:val="2"/>
        </w:numPr>
      </w:pPr>
      <w:r>
        <w:t>zlepšujeme výtvarné dovednosti</w:t>
      </w:r>
    </w:p>
    <w:p w:rsidR="001E66BB" w:rsidRDefault="00FF74AA" w:rsidP="00477722">
      <w:pPr>
        <w:numPr>
          <w:ilvl w:val="0"/>
          <w:numId w:val="2"/>
        </w:numPr>
      </w:pPr>
      <w:r>
        <w:t>využíváme přírodní materiály</w:t>
      </w:r>
    </w:p>
    <w:p w:rsidR="001E66BB" w:rsidRDefault="00FF74AA" w:rsidP="00477722">
      <w:pPr>
        <w:numPr>
          <w:ilvl w:val="0"/>
          <w:numId w:val="2"/>
        </w:numPr>
      </w:pPr>
      <w:r>
        <w:t>vytváříme plošné i prostorové artefakty</w:t>
      </w:r>
    </w:p>
    <w:p w:rsidR="001E66BB" w:rsidRDefault="001E66BB" w:rsidP="00477722">
      <w:pPr>
        <w:numPr>
          <w:ilvl w:val="0"/>
          <w:numId w:val="2"/>
        </w:numPr>
      </w:pPr>
      <w:r>
        <w:t>příroda, krajina a životní prostředí</w:t>
      </w:r>
      <w:r w:rsidR="00FF74AA">
        <w:t xml:space="preserve"> – využíváme odpadový materiál</w:t>
      </w:r>
    </w:p>
    <w:p w:rsidR="00477722" w:rsidRDefault="00477722" w:rsidP="00477722"/>
    <w:p w:rsidR="001D0B93" w:rsidRDefault="001D0B93" w:rsidP="00477722"/>
    <w:p w:rsidR="00477722" w:rsidRDefault="00477722" w:rsidP="00477722">
      <w:r>
        <w:t>OČEKÁVANÉ VÝSTUPY</w:t>
      </w:r>
    </w:p>
    <w:p w:rsidR="00477722" w:rsidRDefault="001E66BB" w:rsidP="00477722">
      <w:pPr>
        <w:numPr>
          <w:ilvl w:val="0"/>
          <w:numId w:val="3"/>
        </w:numPr>
      </w:pPr>
      <w:r>
        <w:t xml:space="preserve">získá znalost zákl. </w:t>
      </w:r>
      <w:proofErr w:type="gramStart"/>
      <w:r>
        <w:t>pojm</w:t>
      </w:r>
      <w:r w:rsidR="00FF74AA">
        <w:t>ů</w:t>
      </w:r>
      <w:proofErr w:type="gramEnd"/>
      <w:r w:rsidR="00FF74AA">
        <w:t xml:space="preserve"> a procesů v oblasti výtvarného umění</w:t>
      </w:r>
    </w:p>
    <w:p w:rsidR="001E66BB" w:rsidRDefault="001E66BB" w:rsidP="00477722">
      <w:pPr>
        <w:numPr>
          <w:ilvl w:val="0"/>
          <w:numId w:val="3"/>
        </w:numPr>
      </w:pPr>
      <w:r>
        <w:t>naučí s</w:t>
      </w:r>
      <w:r w:rsidR="00FF74AA">
        <w:t>e chápat zákonitosti prolínání barev</w:t>
      </w:r>
    </w:p>
    <w:p w:rsidR="001E66BB" w:rsidRDefault="001E66BB" w:rsidP="00477722">
      <w:pPr>
        <w:numPr>
          <w:ilvl w:val="0"/>
          <w:numId w:val="3"/>
        </w:numPr>
      </w:pPr>
      <w:r>
        <w:t>zapojuje všechny smysly pro poznávání reality</w:t>
      </w:r>
    </w:p>
    <w:p w:rsidR="001E66BB" w:rsidRDefault="001E66BB" w:rsidP="00477722">
      <w:pPr>
        <w:numPr>
          <w:ilvl w:val="0"/>
          <w:numId w:val="3"/>
        </w:numPr>
      </w:pPr>
      <w:r>
        <w:t>získá kooperativní dovednosti</w:t>
      </w:r>
    </w:p>
    <w:p w:rsidR="001E66BB" w:rsidRDefault="001E66BB" w:rsidP="00477722">
      <w:pPr>
        <w:numPr>
          <w:ilvl w:val="0"/>
          <w:numId w:val="3"/>
        </w:numPr>
      </w:pPr>
      <w:r>
        <w:t>učí se tvořivosti</w:t>
      </w:r>
      <w:r w:rsidR="00FF74AA">
        <w:t xml:space="preserve"> a kreativitě</w:t>
      </w:r>
    </w:p>
    <w:p w:rsidR="001E66BB" w:rsidRDefault="001E66BB" w:rsidP="00477722">
      <w:pPr>
        <w:numPr>
          <w:ilvl w:val="0"/>
          <w:numId w:val="3"/>
        </w:numPr>
      </w:pPr>
      <w:r>
        <w:t>prohlubujeme proces sebepoznávání</w:t>
      </w:r>
    </w:p>
    <w:p w:rsidR="001E66BB" w:rsidRDefault="001E66BB" w:rsidP="00477722">
      <w:pPr>
        <w:numPr>
          <w:ilvl w:val="0"/>
          <w:numId w:val="3"/>
        </w:numPr>
      </w:pPr>
      <w:r>
        <w:t>učí se schopnosti formulovat a prezentovat názory, schopnost naslouchat druhým</w:t>
      </w:r>
    </w:p>
    <w:p w:rsidR="001E66BB" w:rsidRDefault="001E66BB" w:rsidP="00477722">
      <w:pPr>
        <w:numPr>
          <w:ilvl w:val="0"/>
          <w:numId w:val="3"/>
        </w:numPr>
      </w:pPr>
      <w:r>
        <w:t>osvojí si praktické dovednosti pro z</w:t>
      </w:r>
      <w:r w:rsidR="00FF74AA">
        <w:t>acházení různými materiály vhodných k tvorbě</w:t>
      </w:r>
    </w:p>
    <w:p w:rsidR="00FF74AA" w:rsidRDefault="00FF74AA" w:rsidP="00477722">
      <w:pPr>
        <w:numPr>
          <w:ilvl w:val="0"/>
          <w:numId w:val="3"/>
        </w:numPr>
      </w:pPr>
      <w:r>
        <w:t>navštíví galerii pod vedením kurátora výstavy</w:t>
      </w:r>
    </w:p>
    <w:p w:rsidR="001E66BB" w:rsidRDefault="001E66BB" w:rsidP="001E66BB"/>
    <w:p w:rsidR="00477722" w:rsidRDefault="00477722" w:rsidP="00477722"/>
    <w:p w:rsidR="00477722" w:rsidRDefault="00477722" w:rsidP="00477722">
      <w:r>
        <w:t xml:space="preserve">METODY </w:t>
      </w:r>
      <w:r w:rsidR="001D0B93">
        <w:t>A FORMY PRÁCE</w:t>
      </w:r>
    </w:p>
    <w:p w:rsidR="00477722" w:rsidRDefault="00477722" w:rsidP="00477722">
      <w:pPr>
        <w:numPr>
          <w:ilvl w:val="0"/>
          <w:numId w:val="4"/>
        </w:numPr>
      </w:pPr>
      <w:r>
        <w:t>přímé vedení</w:t>
      </w:r>
    </w:p>
    <w:p w:rsidR="00477722" w:rsidRDefault="001D0B93" w:rsidP="001D0B93">
      <w:pPr>
        <w:numPr>
          <w:ilvl w:val="0"/>
          <w:numId w:val="4"/>
        </w:numPr>
      </w:pPr>
      <w:r>
        <w:t>zážitková pedagogika</w:t>
      </w:r>
    </w:p>
    <w:p w:rsidR="001D0B93" w:rsidRDefault="001D0B93" w:rsidP="001D0B93">
      <w:pPr>
        <w:numPr>
          <w:ilvl w:val="0"/>
          <w:numId w:val="4"/>
        </w:numPr>
      </w:pPr>
      <w:r>
        <w:t>intrapersonální a interpersonální metody</w:t>
      </w:r>
    </w:p>
    <w:p w:rsidR="001D0B93" w:rsidRDefault="001D0B93" w:rsidP="001D0B93">
      <w:pPr>
        <w:numPr>
          <w:ilvl w:val="0"/>
          <w:numId w:val="4"/>
        </w:numPr>
      </w:pPr>
      <w:r>
        <w:t>projektové vyučování</w:t>
      </w:r>
    </w:p>
    <w:p w:rsidR="001D0B93" w:rsidRDefault="001D0B93" w:rsidP="001D0B93">
      <w:pPr>
        <w:numPr>
          <w:ilvl w:val="0"/>
          <w:numId w:val="4"/>
        </w:numPr>
      </w:pPr>
      <w:r>
        <w:t>humor</w:t>
      </w:r>
    </w:p>
    <w:p w:rsidR="00477722" w:rsidRDefault="00477722" w:rsidP="00477722">
      <w:pPr>
        <w:numPr>
          <w:ilvl w:val="0"/>
          <w:numId w:val="4"/>
        </w:numPr>
      </w:pPr>
      <w:r>
        <w:t>vlastní iniciativa dětí</w:t>
      </w:r>
    </w:p>
    <w:p w:rsidR="00477722" w:rsidRDefault="00477722" w:rsidP="00477722"/>
    <w:p w:rsidR="00477722" w:rsidRDefault="00477722" w:rsidP="00477722">
      <w:r>
        <w:t>KLÍČOVÉ KOMPETENCE</w:t>
      </w:r>
    </w:p>
    <w:p w:rsidR="001D0B93" w:rsidRDefault="001D0B93" w:rsidP="001D0B93">
      <w:pPr>
        <w:numPr>
          <w:ilvl w:val="0"/>
          <w:numId w:val="5"/>
        </w:numPr>
      </w:pPr>
      <w:r>
        <w:t xml:space="preserve">zná zákl. </w:t>
      </w:r>
      <w:proofErr w:type="gramStart"/>
      <w:r>
        <w:t>pojm</w:t>
      </w:r>
      <w:r w:rsidR="00FF74AA">
        <w:t>y</w:t>
      </w:r>
      <w:proofErr w:type="gramEnd"/>
      <w:r w:rsidR="00FF74AA">
        <w:t xml:space="preserve"> a procesy v oblasti výtvarné činnosti</w:t>
      </w:r>
    </w:p>
    <w:p w:rsidR="001D0B93" w:rsidRDefault="001D0B93" w:rsidP="001D0B93">
      <w:pPr>
        <w:numPr>
          <w:ilvl w:val="0"/>
          <w:numId w:val="5"/>
        </w:numPr>
      </w:pPr>
      <w:r>
        <w:t>umí se zapojovat do soutěží</w:t>
      </w:r>
    </w:p>
    <w:p w:rsidR="005E22E5" w:rsidRDefault="001D0B93" w:rsidP="001D0B93">
      <w:pPr>
        <w:numPr>
          <w:ilvl w:val="0"/>
          <w:numId w:val="5"/>
        </w:numPr>
      </w:pPr>
      <w:r>
        <w:t>pracuje samostatně i v kolektivu</w:t>
      </w:r>
    </w:p>
    <w:p w:rsidR="001D0B93" w:rsidRDefault="001D0B93" w:rsidP="001D0B93">
      <w:pPr>
        <w:numPr>
          <w:ilvl w:val="0"/>
          <w:numId w:val="5"/>
        </w:numPr>
      </w:pPr>
      <w:r>
        <w:t>reaguje na podněty</w:t>
      </w:r>
    </w:p>
    <w:p w:rsidR="001D0B93" w:rsidRDefault="00FF74AA" w:rsidP="001D0B93">
      <w:pPr>
        <w:numPr>
          <w:ilvl w:val="0"/>
          <w:numId w:val="5"/>
        </w:numPr>
      </w:pPr>
      <w:r>
        <w:t>spolupořádá výstavy svých prací</w:t>
      </w:r>
    </w:p>
    <w:p w:rsidR="001D0B93" w:rsidRDefault="001D0B93" w:rsidP="001D0B93">
      <w:pPr>
        <w:numPr>
          <w:ilvl w:val="0"/>
          <w:numId w:val="5"/>
        </w:numPr>
      </w:pPr>
      <w:r>
        <w:t>poradí si s konflikty</w:t>
      </w:r>
    </w:p>
    <w:p w:rsidR="001D0B93" w:rsidRDefault="001D0B93" w:rsidP="00FF74AA"/>
    <w:sectPr w:rsidR="001D0B93" w:rsidSect="001D0B93">
      <w:pgSz w:w="11906" w:h="16838"/>
      <w:pgMar w:top="719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B38EE"/>
    <w:multiLevelType w:val="hybridMultilevel"/>
    <w:tmpl w:val="84FAFE14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1">
    <w:nsid w:val="1C297E86"/>
    <w:multiLevelType w:val="hybridMultilevel"/>
    <w:tmpl w:val="72B891CA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2">
    <w:nsid w:val="4BC76712"/>
    <w:multiLevelType w:val="hybridMultilevel"/>
    <w:tmpl w:val="C71E3E9A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3">
    <w:nsid w:val="543F44C8"/>
    <w:multiLevelType w:val="hybridMultilevel"/>
    <w:tmpl w:val="FA7CEED0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4">
    <w:nsid w:val="7BD73D8A"/>
    <w:multiLevelType w:val="hybridMultilevel"/>
    <w:tmpl w:val="33546742"/>
    <w:lvl w:ilvl="0" w:tplc="8722A1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77722"/>
    <w:rsid w:val="001D0B93"/>
    <w:rsid w:val="001E66BB"/>
    <w:rsid w:val="00237D7D"/>
    <w:rsid w:val="00477722"/>
    <w:rsid w:val="005E22E5"/>
    <w:rsid w:val="00767EBF"/>
    <w:rsid w:val="007C7231"/>
    <w:rsid w:val="0096104E"/>
    <w:rsid w:val="00BB732D"/>
    <w:rsid w:val="00F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AE9C93-1099-4710-B2F9-5E8C3617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72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1D0B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4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DDM</Company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Babincová</dc:creator>
  <cp:lastModifiedBy>Martin</cp:lastModifiedBy>
  <cp:revision>3</cp:revision>
  <cp:lastPrinted>2010-12-21T14:17:00Z</cp:lastPrinted>
  <dcterms:created xsi:type="dcterms:W3CDTF">2014-09-18T07:30:00Z</dcterms:created>
  <dcterms:modified xsi:type="dcterms:W3CDTF">2014-09-26T12:14:00Z</dcterms:modified>
</cp:coreProperties>
</file>